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9D1" w:rsidRDefault="00726631" w:rsidP="00726631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726631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с 6 октября – 12 октября </w:t>
      </w:r>
    </w:p>
    <w:p w:rsidR="002549D1" w:rsidRDefault="00726631" w:rsidP="00726631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726631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Неделя сохранения психического здоровья </w:t>
      </w:r>
    </w:p>
    <w:p w:rsidR="00726631" w:rsidRPr="00726631" w:rsidRDefault="00726631" w:rsidP="002549D1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726631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(в честь Всемирного дня психического здоровья </w:t>
      </w:r>
      <w:bookmarkStart w:id="0" w:name="_GoBack"/>
      <w:bookmarkEnd w:id="0"/>
      <w:r w:rsidRPr="00726631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10 октября)</w:t>
      </w:r>
    </w:p>
    <w:p w:rsidR="00726631" w:rsidRDefault="00726631" w:rsidP="00726631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  <w:lang w:val="ru-RU"/>
        </w:rPr>
      </w:pPr>
    </w:p>
    <w:p w:rsidR="00726631" w:rsidRPr="00726631" w:rsidRDefault="00726631" w:rsidP="00726631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63774675" wp14:editId="7553E42A">
            <wp:extent cx="4314787" cy="2253478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544" cy="226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631" w:rsidRDefault="00726631" w:rsidP="00726631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726631" w:rsidRPr="00726631" w:rsidRDefault="00726631" w:rsidP="002549D1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26631">
        <w:rPr>
          <w:rFonts w:ascii="Liberation Serif" w:eastAsia="Times New Roman" w:hAnsi="Liberation Serif" w:cs="Times New Roman"/>
          <w:sz w:val="28"/>
          <w:szCs w:val="28"/>
        </w:rPr>
        <w:t>- Психическое здоровье – это не только отсутствие различных расстройств, но и состояние благополучия, когда человек может противостоять стрессам, продуктивно работать.</w:t>
      </w:r>
    </w:p>
    <w:p w:rsidR="00726631" w:rsidRPr="00726631" w:rsidRDefault="00726631" w:rsidP="002549D1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26631">
        <w:rPr>
          <w:rFonts w:ascii="Liberation Serif" w:eastAsia="Times New Roman" w:hAnsi="Liberation Serif" w:cs="Times New Roman"/>
          <w:sz w:val="28"/>
          <w:szCs w:val="28"/>
        </w:rPr>
        <w:t>- Повлиять на состояние своего физического и психического здоровья можно простыми способами: отказаться от вредных привычек, правильно питаться, соблюдать водный баланс, развивать позитивное мышление.</w:t>
      </w:r>
    </w:p>
    <w:p w:rsidR="00726631" w:rsidRPr="00726631" w:rsidRDefault="00726631" w:rsidP="002549D1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26631">
        <w:rPr>
          <w:rFonts w:ascii="Liberation Serif" w:eastAsia="Times New Roman" w:hAnsi="Liberation Serif" w:cs="Times New Roman"/>
          <w:sz w:val="28"/>
          <w:szCs w:val="28"/>
        </w:rPr>
        <w:t>- В случае, если победить такое состояние не получается, стоит обратиться к специалисту.</w:t>
      </w:r>
    </w:p>
    <w:p w:rsidR="00726631" w:rsidRPr="00726631" w:rsidRDefault="00726631" w:rsidP="002549D1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726631">
        <w:rPr>
          <w:rFonts w:ascii="Liberation Serif" w:eastAsia="Times New Roman" w:hAnsi="Liberation Serif" w:cs="Times New Roman"/>
          <w:sz w:val="28"/>
          <w:szCs w:val="28"/>
          <w:lang w:val="ru-RU"/>
        </w:rPr>
        <w:t>- 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</w:r>
    </w:p>
    <w:p w:rsidR="00821709" w:rsidRDefault="00726631" w:rsidP="002549D1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726631">
        <w:rPr>
          <w:rFonts w:ascii="Liberation Serif" w:eastAsia="Times New Roman" w:hAnsi="Liberation Serif" w:cs="Times New Roman"/>
          <w:sz w:val="28"/>
          <w:szCs w:val="28"/>
          <w:lang w:val="ru-RU"/>
        </w:rPr>
        <w:t>- Алкоголь угнетает нервную систему, а возникающие на начальных этапах эйфория и возбуждение являются признаками ослабления тормозных механизмов центральной нервной системы.</w:t>
      </w:r>
    </w:p>
    <w:p w:rsidR="00726631" w:rsidRDefault="00726631" w:rsidP="002549D1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</w:p>
    <w:p w:rsidR="00726631" w:rsidRDefault="00726631" w:rsidP="00726631">
      <w:pPr>
        <w:ind w:firstLine="851"/>
        <w:rPr>
          <w:rFonts w:ascii="Liberation Serif" w:eastAsia="Times New Roman" w:hAnsi="Liberation Serif" w:cs="Times New Roman"/>
          <w:sz w:val="28"/>
          <w:szCs w:val="28"/>
          <w:lang w:val="ru-RU"/>
        </w:rPr>
      </w:pPr>
    </w:p>
    <w:p w:rsidR="00726631" w:rsidRPr="00726631" w:rsidRDefault="00726631" w:rsidP="002549D1">
      <w:pPr>
        <w:jc w:val="center"/>
        <w:rPr>
          <w:b/>
          <w:i/>
          <w:sz w:val="32"/>
          <w:szCs w:val="32"/>
        </w:rPr>
      </w:pPr>
      <w:r w:rsidRPr="00726631">
        <w:rPr>
          <w:rFonts w:ascii="Liberation Serif" w:eastAsia="Times New Roman" w:hAnsi="Liberation Serif" w:cs="Times New Roman"/>
          <w:b/>
          <w:i/>
          <w:sz w:val="32"/>
          <w:szCs w:val="32"/>
          <w:lang w:val="ru-RU"/>
        </w:rPr>
        <w:t>Будьте здоровы!</w:t>
      </w:r>
    </w:p>
    <w:sectPr w:rsidR="00726631" w:rsidRPr="0072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50"/>
    <w:rsid w:val="002549D1"/>
    <w:rsid w:val="00726631"/>
    <w:rsid w:val="00821709"/>
    <w:rsid w:val="0097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9F1C"/>
  <w15:chartTrackingRefBased/>
  <w15:docId w15:val="{17DC8CF9-AC37-467A-99EF-8765A14D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6631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726631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Company>SPecialiST RePack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2025-05-21T10:09:00Z</dcterms:created>
  <dcterms:modified xsi:type="dcterms:W3CDTF">2025-05-22T04:40:00Z</dcterms:modified>
</cp:coreProperties>
</file>